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7B" w:rsidRPr="00E124B9" w:rsidRDefault="00F30B7B" w:rsidP="00F30B7B">
      <w:pPr>
        <w:pStyle w:val="Heading2"/>
        <w:rPr>
          <w:color w:val="000000" w:themeColor="text1"/>
        </w:rPr>
      </w:pPr>
      <w:bookmarkStart w:id="0" w:name="_Toc324286894"/>
      <w:bookmarkStart w:id="1" w:name="_GoBack"/>
      <w:r w:rsidRPr="00E124B9">
        <w:rPr>
          <w:color w:val="000000" w:themeColor="text1"/>
        </w:rPr>
        <w:t>Worksheet: Open and Honest Communication</w:t>
      </w:r>
      <w:bookmarkEnd w:id="0"/>
    </w:p>
    <w:bookmarkEnd w:id="1"/>
    <w:p w:rsidR="00F30B7B" w:rsidRDefault="00F30B7B" w:rsidP="00F30B7B">
      <w:pPr>
        <w:rPr>
          <w:bCs/>
        </w:rPr>
      </w:pPr>
      <w:r>
        <w:rPr>
          <w:bCs/>
        </w:rPr>
        <w:t>Take a moment to realize what you</w:t>
      </w:r>
      <w:r w:rsidR="00E74B56">
        <w:rPr>
          <w:bCs/>
        </w:rPr>
        <w:t xml:space="preserve"> or your team</w:t>
      </w:r>
      <w:r>
        <w:rPr>
          <w:bCs/>
        </w:rPr>
        <w:t xml:space="preserve"> could be doing to hinder an open and honest </w:t>
      </w:r>
      <w:r w:rsidR="00E74B56">
        <w:rPr>
          <w:bCs/>
        </w:rPr>
        <w:t>communication process</w:t>
      </w:r>
      <w:r>
        <w:rPr>
          <w:bCs/>
        </w:rPr>
        <w:t>. Are you</w:t>
      </w:r>
      <w:r w:rsidR="00E74B56">
        <w:rPr>
          <w:bCs/>
        </w:rPr>
        <w:t xml:space="preserve"> or other employees hindering the</w:t>
      </w:r>
      <w:r>
        <w:rPr>
          <w:bCs/>
        </w:rPr>
        <w:t xml:space="preserve"> communication eff</w:t>
      </w:r>
      <w:r w:rsidR="00E74B56">
        <w:rPr>
          <w:bCs/>
        </w:rPr>
        <w:t>orts? How would this affect the change process?</w:t>
      </w:r>
    </w:p>
    <w:p w:rsidR="00F30B7B" w:rsidRDefault="00F30B7B" w:rsidP="00F30B7B">
      <w:pPr>
        <w:rPr>
          <w:bCs/>
        </w:rPr>
      </w:pPr>
    </w:p>
    <w:p w:rsidR="00F30B7B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Pr="00C85BD9" w:rsidRDefault="00F30B7B" w:rsidP="00F30B7B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F30B7B" w:rsidRDefault="00F30B7B" w:rsidP="00F30B7B"/>
    <w:p w:rsidR="008D6F15" w:rsidRPr="00F30B7B" w:rsidRDefault="008D6F15" w:rsidP="00F30B7B"/>
    <w:sectPr w:rsidR="008D6F15" w:rsidRPr="00F30B7B" w:rsidSect="00B5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2460"/>
    <w:rsid w:val="00114083"/>
    <w:rsid w:val="00667514"/>
    <w:rsid w:val="008D2460"/>
    <w:rsid w:val="008D6F15"/>
    <w:rsid w:val="00E124B9"/>
    <w:rsid w:val="00E74B56"/>
    <w:rsid w:val="00EB559A"/>
    <w:rsid w:val="00F3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83"/>
  </w:style>
  <w:style w:type="paragraph" w:styleId="Heading2">
    <w:name w:val="heading 2"/>
    <w:basedOn w:val="Normal"/>
    <w:next w:val="Normal"/>
    <w:link w:val="Heading2Char"/>
    <w:uiPriority w:val="9"/>
    <w:qFormat/>
    <w:rsid w:val="008D2460"/>
    <w:pPr>
      <w:keepNext/>
      <w:keepLines/>
      <w:spacing w:before="200" w:after="12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46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NoSpacing">
    <w:name w:val="No Spacing"/>
    <w:uiPriority w:val="1"/>
    <w:qFormat/>
    <w:rsid w:val="00667514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8</cp:revision>
  <dcterms:created xsi:type="dcterms:W3CDTF">2011-01-03T14:59:00Z</dcterms:created>
  <dcterms:modified xsi:type="dcterms:W3CDTF">2013-04-17T16:08:00Z</dcterms:modified>
</cp:coreProperties>
</file>